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A8D" w:rsidRPr="00E95A8D" w:rsidRDefault="00E95A8D">
      <w:pPr>
        <w:rPr>
          <w:b/>
          <w:sz w:val="32"/>
          <w:szCs w:val="32"/>
        </w:rPr>
      </w:pPr>
      <w:r w:rsidRPr="00E95A8D">
        <w:rPr>
          <w:b/>
          <w:sz w:val="32"/>
          <w:szCs w:val="32"/>
        </w:rPr>
        <w:t>Hormone</w:t>
      </w:r>
      <w:r>
        <w:rPr>
          <w:b/>
          <w:sz w:val="32"/>
          <w:szCs w:val="32"/>
        </w:rPr>
        <w:t xml:space="preserve"> Rights</w:t>
      </w:r>
      <w:r w:rsidRPr="00E95A8D">
        <w:rPr>
          <w:b/>
          <w:sz w:val="32"/>
          <w:szCs w:val="32"/>
        </w:rPr>
        <w:t xml:space="preserve"> International</w:t>
      </w:r>
    </w:p>
    <w:p w:rsidR="00E95A8D" w:rsidRDefault="00E95A8D">
      <w:r w:rsidRPr="00E95A8D">
        <w:t>Become a free member by signing the</w:t>
      </w:r>
      <w:r w:rsidRPr="00E95A8D">
        <w:t> </w:t>
      </w:r>
      <w:r w:rsidRPr="00E95A8D">
        <w:t>membership form</w:t>
      </w:r>
      <w:r w:rsidRPr="00E95A8D">
        <w:t> </w:t>
      </w:r>
      <w:r w:rsidRPr="00E95A8D">
        <w:t>here below and sending it back to</w:t>
      </w:r>
      <w:r w:rsidRPr="00E95A8D">
        <w:t> </w:t>
      </w:r>
      <w:hyperlink r:id="rId5" w:history="1">
        <w:r w:rsidRPr="00E95A8D">
          <w:t>ihs@intlhormonesociety.org</w:t>
        </w:r>
      </w:hyperlink>
    </w:p>
    <w:p w:rsidR="00E95A8D" w:rsidRDefault="00E95A8D">
      <w:pPr>
        <w:pBdr>
          <w:bottom w:val="single" w:sz="6" w:space="1" w:color="auto"/>
        </w:pBdr>
      </w:pPr>
    </w:p>
    <w:p w:rsidR="00E95A8D" w:rsidRDefault="00E95A8D"/>
    <w:p w:rsidR="00C06AC0" w:rsidRDefault="000D022A">
      <w:r>
        <w:rPr>
          <w:noProof/>
          <w:lang w:eastAsia="en-GB"/>
        </w:rPr>
        <mc:AlternateContent>
          <mc:Choice Requires="wps">
            <w:drawing>
              <wp:anchor distT="45720" distB="45720" distL="114300" distR="114300" simplePos="0" relativeHeight="251656192" behindDoc="0" locked="0" layoutInCell="1" allowOverlap="1" wp14:anchorId="45D56EF7" wp14:editId="280ECA35">
                <wp:simplePos x="0" y="0"/>
                <wp:positionH relativeFrom="margin">
                  <wp:posOffset>419127</wp:posOffset>
                </wp:positionH>
                <wp:positionV relativeFrom="paragraph">
                  <wp:posOffset>222361</wp:posOffset>
                </wp:positionV>
                <wp:extent cx="5128260" cy="8426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842645"/>
                        </a:xfrm>
                        <a:prstGeom prst="rect">
                          <a:avLst/>
                        </a:prstGeom>
                        <a:solidFill>
                          <a:srgbClr val="FFFFFF"/>
                        </a:solidFill>
                        <a:ln w="9525">
                          <a:noFill/>
                          <a:miter lim="800000"/>
                          <a:headEnd/>
                          <a:tailEnd/>
                        </a:ln>
                      </wps:spPr>
                      <wps:txbx>
                        <w:txbxContent>
                          <w:p w:rsidR="000D022A" w:rsidRDefault="000D022A" w:rsidP="00D60C88">
                            <w:pPr>
                              <w:pStyle w:val="ListParagraph"/>
                              <w:numPr>
                                <w:ilvl w:val="0"/>
                                <w:numId w:val="3"/>
                              </w:numPr>
                            </w:pPr>
                            <w:r w:rsidRPr="00247CD7">
                              <w:t>become member of</w:t>
                            </w:r>
                            <w:r w:rsidRPr="000D022A">
                              <w:t> </w:t>
                            </w:r>
                            <w:r w:rsidRPr="00247CD7">
                              <w:t>HORMONE RIGHTS INTERNATIONAL</w:t>
                            </w:r>
                            <w:r w:rsidRPr="000D022A">
                              <w:t> </w:t>
                            </w:r>
                            <w:r w:rsidRPr="00247CD7">
                              <w:t>and engage once or more per year to send a testimony or sign a petition by email or post mail to any institution who attacks patients, parents of patients or their physicians or other health professionals, and tries to limit their right to hormone therapy.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D56EF7" id="_x0000_t202" coordsize="21600,21600" o:spt="202" path="m,l,21600r21600,l21600,xe">
                <v:stroke joinstyle="miter"/>
                <v:path gradientshapeok="t" o:connecttype="rect"/>
              </v:shapetype>
              <v:shape id="Text Box 2" o:spid="_x0000_s1026" type="#_x0000_t202" style="position:absolute;margin-left:33pt;margin-top:17.5pt;width:403.8pt;height:66.3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" stroked="f">
                <v:textbox>
                  <w:txbxContent>
                    <w:p w:rsidR="000D022A" w:rsidRDefault="000D022A" w:rsidP="00D60C88">
                      <w:pPr>
                        <w:pStyle w:val="ListParagraph"/>
                        <w:numPr>
                          <w:ilvl w:val="0"/>
                          <w:numId w:val="3"/>
                        </w:numPr>
                      </w:pPr>
                      <w:r w:rsidRPr="00247CD7">
                        <w:t>become member of</w:t>
                      </w:r>
                      <w:r w:rsidRPr="000D022A">
                        <w:t> </w:t>
                      </w:r>
                      <w:r w:rsidRPr="00247CD7">
                        <w:t>HORMONE RIGHTS INTERNATIONAL</w:t>
                      </w:r>
                      <w:r w:rsidRPr="000D022A">
                        <w:t> </w:t>
                      </w:r>
                      <w:r w:rsidRPr="00247CD7">
                        <w:t>and engage once or more per year to send a testimony or sign a petition by email or post mail to any institution who attacks patients, parents of patients or their physicians or other health professionals, and tries to limit their right to hormone therapy.</w:t>
                      </w:r>
                    </w:p>
                  </w:txbxContent>
                </v:textbox>
                <w10:wrap type="square" anchorx="margin"/>
              </v:shape>
            </w:pict>
          </mc:Fallback>
        </mc:AlternateContent>
      </w:r>
      <w:r w:rsidR="00DD3224">
        <w:t>Please tick as appropriate</w:t>
      </w:r>
      <w:bookmarkStart w:id="0" w:name="_GoBack"/>
      <w:bookmarkEnd w:id="0"/>
    </w:p>
    <w:sdt>
      <w:sdtPr>
        <w:id w:val="1851530914"/>
        <w14:checkbox>
          <w14:checked w14:val="0"/>
          <w14:checkedState w14:val="2612" w14:font="MS Gothic"/>
          <w14:uncheckedState w14:val="2610" w14:font="MS Gothic"/>
        </w14:checkbox>
      </w:sdtPr>
      <w:sdtContent>
        <w:p w:rsidR="000D022A" w:rsidRDefault="000D022A" w:rsidP="000D022A">
          <w:r>
            <w:rPr>
              <w:rFonts w:ascii="MS Gothic" w:eastAsia="MS Gothic" w:hAnsi="MS Gothic" w:hint="eastAsia"/>
            </w:rPr>
            <w:t>☐</w:t>
          </w:r>
        </w:p>
      </w:sdtContent>
    </w:sdt>
    <w:p w:rsidR="000D022A" w:rsidRDefault="000D022A" w:rsidP="000D022A"/>
    <w:p w:rsidR="000D022A" w:rsidRDefault="000D022A" w:rsidP="000D022A">
      <w:r>
        <w:rPr>
          <w:noProof/>
          <w:lang w:eastAsia="en-GB"/>
        </w:rPr>
        <mc:AlternateContent>
          <mc:Choice Requires="wps">
            <w:drawing>
              <wp:anchor distT="45720" distB="45720" distL="114300" distR="114300" simplePos="0" relativeHeight="251664384" behindDoc="0" locked="0" layoutInCell="1" allowOverlap="1" wp14:anchorId="1A468263" wp14:editId="1E04D6A0">
                <wp:simplePos x="0" y="0"/>
                <wp:positionH relativeFrom="margin">
                  <wp:posOffset>395302</wp:posOffset>
                </wp:positionH>
                <wp:positionV relativeFrom="paragraph">
                  <wp:posOffset>238980</wp:posOffset>
                </wp:positionV>
                <wp:extent cx="5128260" cy="5086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508635"/>
                        </a:xfrm>
                        <a:prstGeom prst="rect">
                          <a:avLst/>
                        </a:prstGeom>
                        <a:solidFill>
                          <a:srgbClr val="FFFFFF"/>
                        </a:solidFill>
                        <a:ln w="9525">
                          <a:noFill/>
                          <a:miter lim="800000"/>
                          <a:headEnd/>
                          <a:tailEnd/>
                        </a:ln>
                      </wps:spPr>
                      <wps:txbx>
                        <w:txbxContent>
                          <w:p w:rsidR="000D022A" w:rsidRDefault="000D022A" w:rsidP="000D022A">
                            <w:pPr>
                              <w:pStyle w:val="ListParagraph"/>
                              <w:numPr>
                                <w:ilvl w:val="0"/>
                                <w:numId w:val="4"/>
                              </w:numPr>
                            </w:pPr>
                            <w:proofErr w:type="gramStart"/>
                            <w:r w:rsidRPr="00247CD7">
                              <w:t>wish</w:t>
                            </w:r>
                            <w:proofErr w:type="gramEnd"/>
                            <w:r w:rsidRPr="00247CD7">
                              <w:t xml:space="preserve"> to additionally participate more actively in the organization as active member preparing papers and actions, finding journalists,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68263" id="_x0000_s1027" type="#_x0000_t202" style="position:absolute;margin-left:31.15pt;margin-top:18.8pt;width:403.8pt;height:40.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" stroked="f">
                <v:textbox>
                  <w:txbxContent>
                    <w:p w:rsidR="000D022A" w:rsidRDefault="000D022A" w:rsidP="000D022A">
                      <w:pPr>
                        <w:pStyle w:val="ListParagraph"/>
                        <w:numPr>
                          <w:ilvl w:val="0"/>
                          <w:numId w:val="4"/>
                        </w:numPr>
                      </w:pPr>
                      <w:proofErr w:type="gramStart"/>
                      <w:r w:rsidRPr="00247CD7">
                        <w:t>wish</w:t>
                      </w:r>
                      <w:proofErr w:type="gramEnd"/>
                      <w:r w:rsidRPr="00247CD7">
                        <w:t xml:space="preserve"> to additionally participate more actively in the organization as active member preparing papers and actions, finding journalists, etc.</w:t>
                      </w:r>
                    </w:p>
                  </w:txbxContent>
                </v:textbox>
                <w10:wrap type="square" anchorx="margin"/>
              </v:shape>
            </w:pict>
          </mc:Fallback>
        </mc:AlternateContent>
      </w:r>
    </w:p>
    <w:p w:rsidR="000D022A" w:rsidRDefault="000D022A" w:rsidP="000D022A">
      <w:sdt>
        <w:sdtPr>
          <w:id w:val="-206877222"/>
          <w14:checkbox>
            <w14:checked w14:val="0"/>
            <w14:checkedState w14:val="221A" w14:font="Times New Roman"/>
            <w14:uncheckedState w14:val="2610" w14:font="MS Gothic"/>
          </w14:checkbox>
        </w:sdtPr>
        <w:sdtContent>
          <w:r>
            <w:rPr>
              <w:rFonts w:ascii="MS Gothic" w:eastAsia="MS Gothic" w:hAnsi="MS Gothic" w:hint="eastAsia"/>
            </w:rPr>
            <w:t>☐</w:t>
          </w:r>
        </w:sdtContent>
      </w:sdt>
    </w:p>
    <w:p w:rsidR="000D022A" w:rsidRDefault="000D022A" w:rsidP="000D022A">
      <w:r>
        <w:rPr>
          <w:noProof/>
          <w:lang w:eastAsia="en-GB"/>
        </w:rPr>
        <mc:AlternateContent>
          <mc:Choice Requires="wps">
            <w:drawing>
              <wp:anchor distT="45720" distB="45720" distL="114300" distR="114300" simplePos="0" relativeHeight="251668480" behindDoc="0" locked="0" layoutInCell="1" allowOverlap="1" wp14:anchorId="4E27BF81" wp14:editId="65EA8E54">
                <wp:simplePos x="0" y="0"/>
                <wp:positionH relativeFrom="margin">
                  <wp:posOffset>387681</wp:posOffset>
                </wp:positionH>
                <wp:positionV relativeFrom="paragraph">
                  <wp:posOffset>231472</wp:posOffset>
                </wp:positionV>
                <wp:extent cx="5128260" cy="413385"/>
                <wp:effectExtent l="0" t="0" r="0" b="57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13385"/>
                        </a:xfrm>
                        <a:prstGeom prst="rect">
                          <a:avLst/>
                        </a:prstGeom>
                        <a:solidFill>
                          <a:srgbClr val="FFFFFF"/>
                        </a:solidFill>
                        <a:ln w="9525">
                          <a:noFill/>
                          <a:miter lim="800000"/>
                          <a:headEnd/>
                          <a:tailEnd/>
                        </a:ln>
                      </wps:spPr>
                      <wps:txbx>
                        <w:txbxContent>
                          <w:p w:rsidR="000D022A" w:rsidRDefault="000D022A" w:rsidP="009F3C3F">
                            <w:pPr>
                              <w:pStyle w:val="ListParagraph"/>
                              <w:numPr>
                                <w:ilvl w:val="0"/>
                                <w:numId w:val="4"/>
                              </w:numPr>
                            </w:pPr>
                            <w:r w:rsidRPr="00247CD7">
                              <w:t>accept that my testimony(</w:t>
                            </w:r>
                            <w:proofErr w:type="spellStart"/>
                            <w:r w:rsidRPr="00247CD7">
                              <w:t>ies</w:t>
                            </w:r>
                            <w:proofErr w:type="spellEnd"/>
                            <w:r w:rsidRPr="00247CD7">
                              <w:t>) is (are) published on websites or in books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7BF81" id="_x0000_s1028" type="#_x0000_t202" style="position:absolute;margin-left:30.55pt;margin-top:18.25pt;width:403.8pt;height:32.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" stroked="f">
                <v:textbox>
                  <w:txbxContent>
                    <w:p w:rsidR="000D022A" w:rsidRDefault="000D022A" w:rsidP="009F3C3F">
                      <w:pPr>
                        <w:pStyle w:val="ListParagraph"/>
                        <w:numPr>
                          <w:ilvl w:val="0"/>
                          <w:numId w:val="4"/>
                        </w:numPr>
                      </w:pPr>
                      <w:r w:rsidRPr="00247CD7">
                        <w:t>accept that my testimony(</w:t>
                      </w:r>
                      <w:proofErr w:type="spellStart"/>
                      <w:r w:rsidRPr="00247CD7">
                        <w:t>ies</w:t>
                      </w:r>
                      <w:proofErr w:type="spellEnd"/>
                      <w:r w:rsidRPr="00247CD7">
                        <w:t>) is (are) published on websites or in books</w:t>
                      </w:r>
                    </w:p>
                  </w:txbxContent>
                </v:textbox>
                <w10:wrap type="square" anchorx="margin"/>
              </v:shape>
            </w:pict>
          </mc:Fallback>
        </mc:AlternateContent>
      </w:r>
    </w:p>
    <w:sdt>
      <w:sdtPr>
        <w:id w:val="286390108"/>
        <w14:checkbox>
          <w14:checked w14:val="0"/>
          <w14:checkedState w14:val="221A" w14:font="Times New Roman"/>
          <w14:uncheckedState w14:val="2610" w14:font="MS Gothic"/>
        </w14:checkbox>
      </w:sdtPr>
      <w:sdtContent>
        <w:p w:rsidR="000D022A" w:rsidRDefault="000D022A">
          <w:r>
            <w:rPr>
              <w:rFonts w:ascii="MS Gothic" w:eastAsia="MS Gothic" w:hAnsi="MS Gothic" w:hint="eastAsia"/>
            </w:rPr>
            <w:t>☐</w:t>
          </w:r>
        </w:p>
      </w:sdtContent>
    </w:sdt>
    <w:p w:rsidR="000D022A" w:rsidRDefault="000D022A"/>
    <w:p w:rsidR="000D022A" w:rsidRDefault="000D022A">
      <w:r>
        <w:t xml:space="preserve">Name:  </w:t>
      </w:r>
      <w:sdt>
        <w:sdtPr>
          <w:alias w:val="First Name"/>
          <w:tag w:val="First Name"/>
          <w:id w:val="716785429"/>
          <w:placeholder>
            <w:docPart w:val="DefaultPlaceholder_1081868574"/>
          </w:placeholder>
          <w:showingPlcHdr/>
          <w:text/>
        </w:sdtPr>
        <w:sdtContent>
          <w:r w:rsidRPr="00974F26">
            <w:rPr>
              <w:rStyle w:val="PlaceholderText"/>
            </w:rPr>
            <w:t>Click here to enter text.</w:t>
          </w:r>
        </w:sdtContent>
      </w:sdt>
      <w:r>
        <w:tab/>
      </w:r>
      <w:r>
        <w:tab/>
      </w:r>
      <w:r>
        <w:tab/>
      </w:r>
      <w:r>
        <w:tab/>
      </w:r>
      <w:sdt>
        <w:sdtPr>
          <w:alias w:val="Family Name"/>
          <w:tag w:val="Family Name"/>
          <w:id w:val="1403870552"/>
          <w:placeholder>
            <w:docPart w:val="DefaultPlaceholder_1081868574"/>
          </w:placeholder>
          <w:showingPlcHdr/>
        </w:sdtPr>
        <w:sdtContent>
          <w:r w:rsidRPr="00974F26">
            <w:rPr>
              <w:rStyle w:val="PlaceholderText"/>
            </w:rPr>
            <w:t>Click here to enter text.</w:t>
          </w:r>
        </w:sdtContent>
      </w:sdt>
    </w:p>
    <w:p w:rsidR="000D022A" w:rsidRDefault="000D022A">
      <w:r>
        <w:t xml:space="preserve">Healthcare Profession:   </w:t>
      </w:r>
      <w:sdt>
        <w:sdtPr>
          <w:alias w:val="Healthcare Profession"/>
          <w:tag w:val="Healthcare Profession"/>
          <w:id w:val="1626966428"/>
          <w:placeholder>
            <w:docPart w:val="DefaultPlaceholder_1081868574"/>
          </w:placeholder>
          <w:showingPlcHdr/>
        </w:sdtPr>
        <w:sdtContent>
          <w:r w:rsidRPr="00974F26">
            <w:rPr>
              <w:rStyle w:val="PlaceholderText"/>
            </w:rPr>
            <w:t>Click here to enter text.</w:t>
          </w:r>
        </w:sdtContent>
      </w:sdt>
    </w:p>
    <w:p w:rsidR="000D022A" w:rsidRDefault="000D022A">
      <w:r>
        <w:t>Address:</w:t>
      </w:r>
      <w:r w:rsidR="00E95A8D">
        <w:tab/>
      </w:r>
      <w:sdt>
        <w:sdtPr>
          <w:alias w:val="Address 1"/>
          <w:tag w:val="Address 1"/>
          <w:id w:val="2060050349"/>
          <w:placeholder>
            <w:docPart w:val="DefaultPlaceholder_1081868574"/>
          </w:placeholder>
          <w:showingPlcHdr/>
        </w:sdtPr>
        <w:sdtContent>
          <w:r w:rsidRPr="00974F26">
            <w:rPr>
              <w:rStyle w:val="PlaceholderText"/>
            </w:rPr>
            <w:t>Click here to enter text.</w:t>
          </w:r>
        </w:sdtContent>
      </w:sdt>
    </w:p>
    <w:p w:rsidR="00E95A8D" w:rsidRDefault="00E95A8D">
      <w:r>
        <w:tab/>
      </w:r>
      <w:r>
        <w:tab/>
      </w:r>
      <w:sdt>
        <w:sdtPr>
          <w:alias w:val="Address2"/>
          <w:tag w:val="Address2"/>
          <w:id w:val="-2099249501"/>
          <w:placeholder>
            <w:docPart w:val="DefaultPlaceholder_1081868574"/>
          </w:placeholder>
          <w:showingPlcHdr/>
        </w:sdtPr>
        <w:sdtContent>
          <w:r w:rsidRPr="00974F26">
            <w:rPr>
              <w:rStyle w:val="PlaceholderText"/>
            </w:rPr>
            <w:t>Click here to enter text.</w:t>
          </w:r>
        </w:sdtContent>
      </w:sdt>
    </w:p>
    <w:p w:rsidR="00E95A8D" w:rsidRDefault="00E95A8D">
      <w:r>
        <w:tab/>
      </w:r>
      <w:r>
        <w:tab/>
      </w:r>
      <w:sdt>
        <w:sdtPr>
          <w:alias w:val="Zip or Postcode"/>
          <w:tag w:val="Zip or Postcode"/>
          <w:id w:val="311525693"/>
          <w:placeholder>
            <w:docPart w:val="DefaultPlaceholder_1081868574"/>
          </w:placeholder>
          <w:showingPlcHdr/>
        </w:sdtPr>
        <w:sdtContent>
          <w:r w:rsidRPr="00974F26">
            <w:rPr>
              <w:rStyle w:val="PlaceholderText"/>
            </w:rPr>
            <w:t>Click here to enter text.</w:t>
          </w:r>
        </w:sdtContent>
      </w:sdt>
      <w:r>
        <w:t xml:space="preserve"> </w:t>
      </w:r>
    </w:p>
    <w:p w:rsidR="00E95A8D" w:rsidRDefault="00E95A8D">
      <w:r>
        <w:t>Country:</w:t>
      </w:r>
      <w:r>
        <w:tab/>
      </w:r>
      <w:sdt>
        <w:sdtPr>
          <w:alias w:val="Country"/>
          <w:tag w:val="Country"/>
          <w:id w:val="1361940970"/>
          <w:placeholder>
            <w:docPart w:val="DefaultPlaceholder_1081868574"/>
          </w:placeholder>
          <w:showingPlcHdr/>
        </w:sdtPr>
        <w:sdtContent>
          <w:r w:rsidRPr="00974F26">
            <w:rPr>
              <w:rStyle w:val="PlaceholderText"/>
            </w:rPr>
            <w:t>Click here to enter text.</w:t>
          </w:r>
        </w:sdtContent>
      </w:sdt>
    </w:p>
    <w:p w:rsidR="00E95A8D" w:rsidRDefault="00E95A8D">
      <w:r>
        <w:t>Email:</w:t>
      </w:r>
      <w:r>
        <w:tab/>
      </w:r>
      <w:r>
        <w:tab/>
      </w:r>
      <w:sdt>
        <w:sdtPr>
          <w:alias w:val="Email"/>
          <w:tag w:val="Email"/>
          <w:id w:val="471328704"/>
          <w:placeholder>
            <w:docPart w:val="DefaultPlaceholder_1081868574"/>
          </w:placeholder>
          <w:showingPlcHdr/>
        </w:sdtPr>
        <w:sdtContent>
          <w:r w:rsidRPr="00974F26">
            <w:rPr>
              <w:rStyle w:val="PlaceholderText"/>
            </w:rPr>
            <w:t>Click here to enter text.</w:t>
          </w:r>
        </w:sdtContent>
      </w:sdt>
    </w:p>
    <w:p w:rsidR="00E95A8D" w:rsidRDefault="00E95A8D">
      <w:r>
        <w:t>Phone:</w:t>
      </w:r>
      <w:r>
        <w:tab/>
      </w:r>
      <w:r>
        <w:tab/>
      </w:r>
      <w:sdt>
        <w:sdtPr>
          <w:alias w:val="Office Phone"/>
          <w:tag w:val="Office Phone"/>
          <w:id w:val="572780567"/>
          <w:placeholder>
            <w:docPart w:val="DefaultPlaceholder_1081868574"/>
          </w:placeholder>
          <w:showingPlcHdr/>
        </w:sdtPr>
        <w:sdtContent>
          <w:r w:rsidRPr="00974F26">
            <w:rPr>
              <w:rStyle w:val="PlaceholderText"/>
            </w:rPr>
            <w:t>Click here to enter text.</w:t>
          </w:r>
        </w:sdtContent>
      </w:sdt>
      <w:r>
        <w:t xml:space="preserve">          </w:t>
      </w:r>
      <w:sdt>
        <w:sdtPr>
          <w:alias w:val="Home Phone"/>
          <w:tag w:val="Home Phone"/>
          <w:id w:val="333421627"/>
          <w:placeholder>
            <w:docPart w:val="DefaultPlaceholder_1081868574"/>
          </w:placeholder>
          <w:showingPlcHdr/>
        </w:sdtPr>
        <w:sdtContent>
          <w:r w:rsidRPr="00974F26">
            <w:rPr>
              <w:rStyle w:val="PlaceholderText"/>
            </w:rPr>
            <w:t>Click here to enter text.</w:t>
          </w:r>
        </w:sdtContent>
      </w:sdt>
      <w:r>
        <w:t xml:space="preserve">        </w:t>
      </w:r>
      <w:sdt>
        <w:sdtPr>
          <w:alias w:val="Mobile "/>
          <w:tag w:val="Mobile "/>
          <w:id w:val="-420880146"/>
          <w:placeholder>
            <w:docPart w:val="DefaultPlaceholder_1081868574"/>
          </w:placeholder>
          <w:showingPlcHdr/>
        </w:sdtPr>
        <w:sdtContent>
          <w:r w:rsidRPr="00974F26">
            <w:rPr>
              <w:rStyle w:val="PlaceholderText"/>
            </w:rPr>
            <w:t>Click here to enter text.</w:t>
          </w:r>
        </w:sdtContent>
      </w:sdt>
    </w:p>
    <w:p w:rsidR="00E95A8D" w:rsidRDefault="00E95A8D">
      <w:r>
        <w:t xml:space="preserve">Signature: </w:t>
      </w:r>
      <w:r>
        <w:tab/>
      </w:r>
      <w:sdt>
        <w:sdtPr>
          <w:alias w:val="Signature"/>
          <w:tag w:val="Signature"/>
          <w:id w:val="1762951762"/>
          <w:placeholder>
            <w:docPart w:val="DefaultPlaceholder_1081868574"/>
          </w:placeholder>
          <w:showingPlcHdr/>
        </w:sdtPr>
        <w:sdtContent>
          <w:r w:rsidRPr="00974F26">
            <w:rPr>
              <w:rStyle w:val="PlaceholderText"/>
            </w:rPr>
            <w:t>Click here to enter text.</w:t>
          </w:r>
        </w:sdtContent>
      </w:sdt>
    </w:p>
    <w:p w:rsidR="00E95A8D" w:rsidRDefault="00E95A8D"/>
    <w:p w:rsidR="00E95A8D" w:rsidRDefault="00E95A8D">
      <w:r>
        <w:t xml:space="preserve">Please fill in and email to </w:t>
      </w:r>
      <w:hyperlink r:id="rId6" w:history="1">
        <w:r w:rsidRPr="00E95A8D">
          <w:t>ihs@intlhormonesociety.org</w:t>
        </w:r>
      </w:hyperlink>
      <w:r>
        <w:t xml:space="preserve"> </w:t>
      </w:r>
    </w:p>
    <w:sectPr w:rsidR="00E95A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D44F81"/>
    <w:multiLevelType w:val="hybridMultilevel"/>
    <w:tmpl w:val="C0FAB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BB5125"/>
    <w:multiLevelType w:val="hybridMultilevel"/>
    <w:tmpl w:val="AC0E2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FC6C84"/>
    <w:multiLevelType w:val="multilevel"/>
    <w:tmpl w:val="84D0B0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726E463E"/>
    <w:multiLevelType w:val="hybridMultilevel"/>
    <w:tmpl w:val="BDC271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2A"/>
    <w:rsid w:val="000D022A"/>
    <w:rsid w:val="00C06AC0"/>
    <w:rsid w:val="00DD3224"/>
    <w:rsid w:val="00E95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ED566-18BA-41B6-B042-CB6BAFD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22A"/>
    <w:rPr>
      <w:color w:val="808080"/>
    </w:rPr>
  </w:style>
  <w:style w:type="paragraph" w:styleId="ListParagraph">
    <w:name w:val="List Paragraph"/>
    <w:basedOn w:val="Normal"/>
    <w:uiPriority w:val="34"/>
    <w:qFormat/>
    <w:rsid w:val="000D022A"/>
    <w:pPr>
      <w:ind w:left="720"/>
      <w:contextualSpacing/>
    </w:pPr>
  </w:style>
  <w:style w:type="character" w:styleId="Hyperlink">
    <w:name w:val="Hyperlink"/>
    <w:basedOn w:val="DefaultParagraphFont"/>
    <w:uiPriority w:val="99"/>
    <w:semiHidden/>
    <w:unhideWhenUsed/>
    <w:rsid w:val="00E95A8D"/>
    <w:rPr>
      <w:color w:val="0000FF"/>
      <w:u w:val="single"/>
    </w:rPr>
  </w:style>
  <w:style w:type="character" w:customStyle="1" w:styleId="apple-converted-space">
    <w:name w:val="apple-converted-space"/>
    <w:basedOn w:val="DefaultParagraphFont"/>
    <w:rsid w:val="00E95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hs@intlhormonesociety.org" TargetMode="External"/><Relationship Id="rId5" Type="http://schemas.openxmlformats.org/officeDocument/2006/relationships/hyperlink" Target="mailto:ihs@intlhormonesociety.or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FE52657F-75A8-4F7A-A097-12790E19690F}"/>
      </w:docPartPr>
      <w:docPartBody>
        <w:p w:rsidR="00000000" w:rsidRDefault="004D26A5">
          <w:r w:rsidRPr="00974F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5"/>
    <w:rsid w:val="004D26A5"/>
    <w:rsid w:val="00824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6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2</cp:revision>
  <cp:lastPrinted>2014-11-06T19:08:00Z</cp:lastPrinted>
  <dcterms:created xsi:type="dcterms:W3CDTF">2014-11-06T19:27:00Z</dcterms:created>
  <dcterms:modified xsi:type="dcterms:W3CDTF">2014-11-06T19:27:00Z</dcterms:modified>
</cp:coreProperties>
</file>